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293"/>
        <w:gridCol w:w="2987"/>
        <w:gridCol w:w="284"/>
        <w:gridCol w:w="1423"/>
        <w:gridCol w:w="142"/>
        <w:gridCol w:w="3112"/>
      </w:tblGrid>
      <w:tr w:rsidR="00084E74" w:rsidRPr="007A5C7D" w:rsidTr="0008159A">
        <w:trPr>
          <w:trHeight w:val="436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6499" w:rsidRDefault="00C14F7D" w:rsidP="00906C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56"/>
                <w:szCs w:val="56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56"/>
                <w:szCs w:val="56"/>
                <w:lang w:eastAsia="es-ES"/>
              </w:rPr>
              <w:t>Estat d’execució dels projectes guanyador</w:t>
            </w:r>
            <w:r w:rsidR="00084E74" w:rsidRPr="007A5C7D">
              <w:rPr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56"/>
                <w:szCs w:val="56"/>
                <w:lang w:eastAsia="es-ES"/>
              </w:rPr>
              <w:t>s</w:t>
            </w:r>
            <w:r w:rsidR="0008159A">
              <w:rPr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56"/>
                <w:szCs w:val="56"/>
                <w:lang w:eastAsia="es-ES"/>
              </w:rPr>
              <w:t xml:space="preserve"> </w:t>
            </w:r>
            <w:r w:rsidR="00196499">
              <w:rPr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56"/>
                <w:szCs w:val="56"/>
                <w:lang w:eastAsia="es-ES"/>
              </w:rPr>
              <w:t>edició 2018-2019</w:t>
            </w:r>
          </w:p>
          <w:p w:rsidR="00084E74" w:rsidRDefault="0008159A" w:rsidP="00906C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28"/>
                <w:szCs w:val="28"/>
                <w:lang w:eastAsia="es-ES"/>
              </w:rPr>
            </w:pPr>
            <w:r w:rsidRPr="0008159A">
              <w:rPr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28"/>
                <w:szCs w:val="28"/>
                <w:lang w:eastAsia="es-ES"/>
              </w:rPr>
              <w:t xml:space="preserve">actualitzat a </w:t>
            </w:r>
            <w:r w:rsidR="002A7FAA">
              <w:rPr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28"/>
                <w:szCs w:val="28"/>
                <w:lang w:eastAsia="es-ES"/>
              </w:rPr>
              <w:t>octubre de</w:t>
            </w:r>
            <w:r w:rsidRPr="0008159A">
              <w:rPr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28"/>
                <w:szCs w:val="28"/>
                <w:lang w:eastAsia="es-ES"/>
              </w:rPr>
              <w:t xml:space="preserve"> 20</w:t>
            </w:r>
            <w:r w:rsidR="00D814A6">
              <w:rPr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28"/>
                <w:szCs w:val="28"/>
                <w:lang w:eastAsia="es-ES"/>
              </w:rPr>
              <w:t>2</w:t>
            </w:r>
            <w:r w:rsidR="002A7FAA">
              <w:rPr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28"/>
                <w:szCs w:val="28"/>
                <w:lang w:eastAsia="es-ES"/>
              </w:rPr>
              <w:t>1</w:t>
            </w:r>
            <w:bookmarkStart w:id="0" w:name="_GoBack"/>
            <w:bookmarkEnd w:id="0"/>
          </w:p>
          <w:p w:rsidR="00906CCE" w:rsidRPr="00906CCE" w:rsidRDefault="00906CCE" w:rsidP="00906C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084E74" w:rsidRPr="007A5C7D" w:rsidTr="000D2F93">
        <w:trPr>
          <w:trHeight w:val="436"/>
        </w:trPr>
        <w:tc>
          <w:tcPr>
            <w:tcW w:w="1824" w:type="dxa"/>
            <w:tcBorders>
              <w:top w:val="nil"/>
              <w:left w:val="nil"/>
              <w:bottom w:val="single" w:sz="4" w:space="0" w:color="F8E70C"/>
              <w:right w:val="nil"/>
            </w:tcBorders>
            <w:shd w:val="clear" w:color="auto" w:fill="auto"/>
            <w:noWrap/>
            <w:vAlign w:val="center"/>
            <w:hideMark/>
          </w:tcPr>
          <w:p w:rsidR="00084E74" w:rsidRPr="00C14F7D" w:rsidRDefault="00084E74" w:rsidP="007A5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365F91" w:themeColor="accent1" w:themeShade="BF"/>
                <w:sz w:val="20"/>
                <w:szCs w:val="20"/>
                <w:lang w:eastAsia="es-ES"/>
              </w:rPr>
            </w:pPr>
            <w:r w:rsidRPr="00C14F7D">
              <w:rPr>
                <w:rFonts w:eastAsia="Times New Roman" w:cstheme="minorHAnsi"/>
                <w:b/>
                <w:bCs/>
                <w:iCs/>
                <w:color w:val="365F91" w:themeColor="accent1" w:themeShade="BF"/>
                <w:sz w:val="20"/>
                <w:szCs w:val="20"/>
                <w:lang w:eastAsia="es-ES"/>
              </w:rPr>
              <w:t>BARRI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F8E70C"/>
              <w:right w:val="nil"/>
            </w:tcBorders>
            <w:shd w:val="clear" w:color="auto" w:fill="auto"/>
            <w:noWrap/>
            <w:vAlign w:val="center"/>
            <w:hideMark/>
          </w:tcPr>
          <w:p w:rsidR="00084E74" w:rsidRPr="00C14F7D" w:rsidRDefault="00084E74" w:rsidP="007A5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365F91" w:themeColor="accent1" w:themeShade="BF"/>
                <w:sz w:val="20"/>
                <w:szCs w:val="20"/>
                <w:lang w:eastAsia="es-ES"/>
              </w:rPr>
            </w:pPr>
            <w:r w:rsidRPr="00C14F7D">
              <w:rPr>
                <w:rFonts w:eastAsia="Times New Roman" w:cstheme="minorHAnsi"/>
                <w:b/>
                <w:bCs/>
                <w:iCs/>
                <w:color w:val="365F91" w:themeColor="accent1" w:themeShade="BF"/>
                <w:sz w:val="20"/>
                <w:szCs w:val="20"/>
                <w:lang w:eastAsia="es-ES"/>
              </w:rPr>
              <w:t>PROPOSTA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8E70C"/>
              <w:right w:val="nil"/>
            </w:tcBorders>
            <w:shd w:val="clear" w:color="auto" w:fill="auto"/>
            <w:noWrap/>
            <w:vAlign w:val="center"/>
            <w:hideMark/>
          </w:tcPr>
          <w:p w:rsidR="00084E74" w:rsidRPr="00C14F7D" w:rsidRDefault="00084E74" w:rsidP="007A5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365F91" w:themeColor="accent1" w:themeShade="BF"/>
                <w:sz w:val="20"/>
                <w:szCs w:val="20"/>
                <w:lang w:eastAsia="es-ES"/>
              </w:rPr>
            </w:pPr>
            <w:r w:rsidRPr="00C14F7D">
              <w:rPr>
                <w:rFonts w:eastAsia="Times New Roman" w:cstheme="minorHAnsi"/>
                <w:b/>
                <w:bCs/>
                <w:iCs/>
                <w:color w:val="365F91" w:themeColor="accent1" w:themeShade="BF"/>
                <w:sz w:val="20"/>
                <w:szCs w:val="20"/>
                <w:lang w:eastAsia="es-ES"/>
              </w:rPr>
              <w:t>PRESSUPOST</w:t>
            </w:r>
          </w:p>
          <w:p w:rsidR="00084E74" w:rsidRPr="00C14F7D" w:rsidRDefault="00084E74" w:rsidP="007A5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365F91" w:themeColor="accent1" w:themeShade="BF"/>
                <w:sz w:val="20"/>
                <w:szCs w:val="20"/>
                <w:lang w:eastAsia="es-ES"/>
              </w:rPr>
            </w:pPr>
            <w:r w:rsidRPr="00C14F7D">
              <w:rPr>
                <w:rFonts w:eastAsia="Times New Roman" w:cstheme="minorHAnsi"/>
                <w:b/>
                <w:bCs/>
                <w:iCs/>
                <w:color w:val="365F91" w:themeColor="accent1" w:themeShade="BF"/>
                <w:sz w:val="20"/>
                <w:szCs w:val="20"/>
                <w:lang w:eastAsia="es-ES"/>
              </w:rPr>
              <w:t>ESTIMAT</w:t>
            </w:r>
            <w:r w:rsidR="00582627" w:rsidRPr="00C14F7D">
              <w:rPr>
                <w:rFonts w:eastAsia="Times New Roman" w:cstheme="minorHAnsi"/>
                <w:b/>
                <w:bCs/>
                <w:iCs/>
                <w:color w:val="365F91" w:themeColor="accent1" w:themeShade="BF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F8E70C"/>
              <w:right w:val="nil"/>
            </w:tcBorders>
            <w:shd w:val="clear" w:color="auto" w:fill="auto"/>
            <w:noWrap/>
            <w:vAlign w:val="center"/>
            <w:hideMark/>
          </w:tcPr>
          <w:p w:rsidR="00084E74" w:rsidRPr="00C14F7D" w:rsidRDefault="00C14F7D" w:rsidP="00400EF3">
            <w:pPr>
              <w:spacing w:after="0" w:line="240" w:lineRule="auto"/>
              <w:ind w:left="-70" w:right="85"/>
              <w:jc w:val="center"/>
              <w:rPr>
                <w:rFonts w:eastAsia="Times New Roman" w:cstheme="minorHAnsi"/>
                <w:b/>
                <w:bCs/>
                <w:iCs/>
                <w:color w:val="365F91" w:themeColor="accent1" w:themeShade="BF"/>
                <w:sz w:val="20"/>
                <w:szCs w:val="20"/>
                <w:lang w:eastAsia="es-ES"/>
              </w:rPr>
            </w:pPr>
            <w:r w:rsidRPr="00C14F7D">
              <w:rPr>
                <w:rFonts w:eastAsia="Times New Roman" w:cstheme="minorHAnsi"/>
                <w:b/>
                <w:bCs/>
                <w:iCs/>
                <w:color w:val="365F91" w:themeColor="accent1" w:themeShade="BF"/>
                <w:sz w:val="20"/>
                <w:szCs w:val="20"/>
                <w:lang w:eastAsia="es-ES"/>
              </w:rPr>
              <w:t>ESTAT D’EXECUCIÓ</w:t>
            </w:r>
          </w:p>
        </w:tc>
      </w:tr>
      <w:tr w:rsidR="006056DD" w:rsidRPr="000D2F93" w:rsidTr="000D2F93">
        <w:trPr>
          <w:trHeight w:val="838"/>
        </w:trPr>
        <w:tc>
          <w:tcPr>
            <w:tcW w:w="1824" w:type="dxa"/>
            <w:tcBorders>
              <w:top w:val="single" w:sz="4" w:space="0" w:color="F8E70C"/>
              <w:left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6056DD" w:rsidP="00865F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</w:pPr>
            <w:r w:rsidRPr="000D2F93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BAIX LA MAR- DARRERE CASTELL</w:t>
            </w:r>
          </w:p>
        </w:tc>
        <w:tc>
          <w:tcPr>
            <w:tcW w:w="3280" w:type="dxa"/>
            <w:gridSpan w:val="2"/>
            <w:tcBorders>
              <w:top w:val="single" w:sz="4" w:space="0" w:color="F8E70C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6056DD" w:rsidP="00865F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D2F93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  <w:t>SOLUCIONAR EMBASSAMENT C/ MARINES</w:t>
            </w:r>
          </w:p>
        </w:tc>
        <w:tc>
          <w:tcPr>
            <w:tcW w:w="1707" w:type="dxa"/>
            <w:gridSpan w:val="2"/>
            <w:tcBorders>
              <w:top w:val="single" w:sz="4" w:space="0" w:color="F8E70C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6056DD" w:rsidP="00AB3C40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0D2F93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6.000,00 €</w:t>
            </w:r>
          </w:p>
        </w:tc>
        <w:tc>
          <w:tcPr>
            <w:tcW w:w="3254" w:type="dxa"/>
            <w:gridSpan w:val="2"/>
            <w:tcBorders>
              <w:top w:val="single" w:sz="4" w:space="0" w:color="F8E70C"/>
              <w:left w:val="nil"/>
              <w:right w:val="single" w:sz="4" w:space="0" w:color="F8E70C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4D1B43" w:rsidP="009F15B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</w:pPr>
            <w:r w:rsidRPr="000D2F93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FINALI</w:t>
            </w:r>
            <w:r w:rsidR="000D2F93" w:rsidRPr="000D2F93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T</w:t>
            </w:r>
            <w:r w:rsidRPr="000D2F93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ZA</w:t>
            </w:r>
            <w:r w:rsidR="000D2F93" w:rsidRPr="000D2F93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T</w:t>
            </w:r>
          </w:p>
        </w:tc>
      </w:tr>
      <w:tr w:rsidR="006056DD" w:rsidRPr="000D2F93" w:rsidTr="000D2F93">
        <w:trPr>
          <w:trHeight w:val="747"/>
        </w:trPr>
        <w:tc>
          <w:tcPr>
            <w:tcW w:w="1824" w:type="dxa"/>
            <w:tcBorders>
              <w:top w:val="nil"/>
              <w:left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6056DD" w:rsidP="00865F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</w:pPr>
            <w:r w:rsidRPr="000D2F93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FAROLETA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6056DD" w:rsidP="00865F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0D2F93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  <w:t>MILLORES PARC I PLAÇA JUNT FARMÀCIA ROMANY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6056DD" w:rsidP="00AB3C40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0D2F93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3.000,00 €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right w:val="single" w:sz="4" w:space="0" w:color="F8E70C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0D2F93" w:rsidP="00A17CDB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0D2F93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FINALITZAT</w:t>
            </w:r>
          </w:p>
        </w:tc>
      </w:tr>
      <w:tr w:rsidR="006056DD" w:rsidRPr="000D2F93" w:rsidTr="00D814A6">
        <w:trPr>
          <w:trHeight w:val="701"/>
        </w:trPr>
        <w:tc>
          <w:tcPr>
            <w:tcW w:w="1824" w:type="dxa"/>
            <w:tcBorders>
              <w:top w:val="nil"/>
              <w:left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6056DD" w:rsidP="00865F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</w:pPr>
            <w:r w:rsidRPr="000D2F93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MARINES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6056DD" w:rsidP="00865F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0D2F93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  <w:t>MILLORES PARC DE LES BASSETES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6056DD" w:rsidP="007A5C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0D2F93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15.000,00 €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right w:val="single" w:sz="4" w:space="0" w:color="F8E70C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0D2F93" w:rsidRDefault="000D2F93" w:rsidP="00A17CDB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0D2F93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FINALITZAT</w:t>
            </w:r>
          </w:p>
        </w:tc>
      </w:tr>
      <w:tr w:rsidR="00D814A6" w:rsidRPr="00D814A6" w:rsidTr="00D814A6">
        <w:trPr>
          <w:trHeight w:val="712"/>
        </w:trPr>
        <w:tc>
          <w:tcPr>
            <w:tcW w:w="1824" w:type="dxa"/>
            <w:tcBorders>
              <w:top w:val="nil"/>
              <w:left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D814A6" w:rsidRDefault="006056DD" w:rsidP="00865F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</w:pPr>
            <w:r w:rsidRPr="00D814A6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MONTGÓ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D814A6" w:rsidRDefault="006056DD" w:rsidP="00865F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D814A6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  <w:t>VORERES I FANALS AL  C/ NADALETES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D814A6" w:rsidRDefault="006056DD" w:rsidP="007A5C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D814A6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6.000,00 €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right w:val="single" w:sz="4" w:space="0" w:color="F8E70C"/>
            </w:tcBorders>
            <w:shd w:val="clear" w:color="auto" w:fill="76923C" w:themeFill="accent3" w:themeFillShade="BF"/>
            <w:noWrap/>
            <w:vAlign w:val="center"/>
            <w:hideMark/>
          </w:tcPr>
          <w:p w:rsidR="00885093" w:rsidRPr="00D814A6" w:rsidRDefault="00D814A6" w:rsidP="00A17CDB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0D2F93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FINALITZAT</w:t>
            </w:r>
          </w:p>
        </w:tc>
      </w:tr>
      <w:tr w:rsidR="00D814A6" w:rsidRPr="00D814A6" w:rsidTr="00D814A6">
        <w:trPr>
          <w:trHeight w:val="722"/>
        </w:trPr>
        <w:tc>
          <w:tcPr>
            <w:tcW w:w="1824" w:type="dxa"/>
            <w:tcBorders>
              <w:top w:val="nil"/>
              <w:left w:val="single" w:sz="4" w:space="0" w:color="F8E70C"/>
              <w:bottom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D814A6" w:rsidRDefault="006056DD" w:rsidP="00865F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</w:pPr>
            <w:r w:rsidRPr="00D814A6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OEST-CAMPAMENTS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D814A6" w:rsidRDefault="006056DD" w:rsidP="00865F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D814A6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  <w:t>ENLLUMENAT  NOU AV.  D’ALACANT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D814A6" w:rsidRDefault="006056DD" w:rsidP="007A5C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D814A6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59.500,00 €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F8E70C"/>
              <w:right w:val="single" w:sz="4" w:space="0" w:color="F8E70C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D814A6" w:rsidRDefault="00D814A6" w:rsidP="000D2F9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0D2F93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FINALITZAT</w:t>
            </w:r>
          </w:p>
        </w:tc>
      </w:tr>
      <w:tr w:rsidR="006056DD" w:rsidRPr="007A5C7D" w:rsidTr="00950E21">
        <w:trPr>
          <w:trHeight w:val="703"/>
        </w:trPr>
        <w:tc>
          <w:tcPr>
            <w:tcW w:w="1824" w:type="dxa"/>
            <w:tcBorders>
              <w:top w:val="single" w:sz="4" w:space="0" w:color="F8E70C"/>
              <w:left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865F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</w:pPr>
            <w:r w:rsidRPr="00950E21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PARÍS-</w:t>
            </w:r>
          </w:p>
          <w:p w:rsidR="006056DD" w:rsidRPr="00950E21" w:rsidRDefault="006056DD" w:rsidP="00865F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</w:pPr>
            <w:r w:rsidRPr="00950E21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CAMP ROIG</w:t>
            </w:r>
          </w:p>
        </w:tc>
        <w:tc>
          <w:tcPr>
            <w:tcW w:w="3280" w:type="dxa"/>
            <w:gridSpan w:val="2"/>
            <w:tcBorders>
              <w:top w:val="single" w:sz="4" w:space="0" w:color="F8E70C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865F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950E21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  <w:t>MILLORES PÀRQUING  DE L’ESTACIÓ D’AUTOBUSOS</w:t>
            </w:r>
          </w:p>
        </w:tc>
        <w:tc>
          <w:tcPr>
            <w:tcW w:w="1707" w:type="dxa"/>
            <w:gridSpan w:val="2"/>
            <w:tcBorders>
              <w:top w:val="single" w:sz="4" w:space="0" w:color="F8E70C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7A5C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950E21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30.000,00 €</w:t>
            </w:r>
          </w:p>
        </w:tc>
        <w:tc>
          <w:tcPr>
            <w:tcW w:w="3254" w:type="dxa"/>
            <w:gridSpan w:val="2"/>
            <w:tcBorders>
              <w:top w:val="single" w:sz="4" w:space="0" w:color="F8E70C"/>
              <w:left w:val="nil"/>
              <w:right w:val="single" w:sz="4" w:space="0" w:color="F8E70C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0D2F93" w:rsidP="00A17CDB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950E21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FINALITZAT</w:t>
            </w:r>
          </w:p>
        </w:tc>
      </w:tr>
      <w:tr w:rsidR="006056DD" w:rsidRPr="007A5C7D" w:rsidTr="00950E21">
        <w:trPr>
          <w:trHeight w:val="702"/>
        </w:trPr>
        <w:tc>
          <w:tcPr>
            <w:tcW w:w="1824" w:type="dxa"/>
            <w:tcBorders>
              <w:top w:val="nil"/>
              <w:left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865F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</w:pPr>
            <w:r w:rsidRPr="00950E21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ROQUES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865F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950E21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  <w:t>MILLORES AL JARDÍ DEL CASTELL EN C/ SANTÍSSIMA TRINITAT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7A5C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950E21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10.000,00 €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right w:val="single" w:sz="4" w:space="0" w:color="F8E70C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950E21" w:rsidP="000D2F9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950E21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FINALITZAT</w:t>
            </w:r>
          </w:p>
        </w:tc>
      </w:tr>
      <w:tr w:rsidR="006056DD" w:rsidRPr="007A5C7D" w:rsidTr="00950E21">
        <w:trPr>
          <w:trHeight w:val="712"/>
        </w:trPr>
        <w:tc>
          <w:tcPr>
            <w:tcW w:w="1824" w:type="dxa"/>
            <w:tcBorders>
              <w:top w:val="nil"/>
              <w:left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865F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</w:pPr>
            <w:r w:rsidRPr="00950E21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ROTES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865F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950E21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  <w:t>MILLORES CARRETERA DE LES ROTES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7A5C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950E21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5.000,00 €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right w:val="single" w:sz="4" w:space="0" w:color="F8E70C"/>
            </w:tcBorders>
            <w:shd w:val="clear" w:color="auto" w:fill="76923C" w:themeFill="accent3" w:themeFillShade="BF"/>
            <w:noWrap/>
            <w:vAlign w:val="center"/>
            <w:hideMark/>
          </w:tcPr>
          <w:p w:rsidR="00885093" w:rsidRPr="00950E21" w:rsidRDefault="00950E21" w:rsidP="000D2F9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950E21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FINALITZAT</w:t>
            </w:r>
          </w:p>
        </w:tc>
      </w:tr>
      <w:tr w:rsidR="006056DD" w:rsidRPr="007A5C7D" w:rsidTr="00040190">
        <w:trPr>
          <w:trHeight w:val="707"/>
        </w:trPr>
        <w:tc>
          <w:tcPr>
            <w:tcW w:w="1824" w:type="dxa"/>
            <w:tcBorders>
              <w:top w:val="nil"/>
              <w:left w:val="single" w:sz="4" w:space="0" w:color="F8E70C"/>
              <w:bottom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865F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</w:pPr>
            <w:r w:rsidRPr="00950E21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SALADAR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865F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950E21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  <w:t>SUBSTITUCIÓ LLUMINÀRIES A LED AL C/PEDREGUER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F8E70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6056DD" w:rsidP="007A5C7D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950E21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6.000,00 €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F8E70C"/>
              <w:right w:val="single" w:sz="4" w:space="0" w:color="F8E70C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950E21" w:rsidRDefault="000D2F93" w:rsidP="00A17C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950E21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FINALITZAT</w:t>
            </w:r>
          </w:p>
        </w:tc>
      </w:tr>
      <w:tr w:rsidR="006056DD" w:rsidRPr="007A5C7D" w:rsidTr="00D814A6">
        <w:trPr>
          <w:trHeight w:val="292"/>
        </w:trPr>
        <w:tc>
          <w:tcPr>
            <w:tcW w:w="1824" w:type="dxa"/>
            <w:tcBorders>
              <w:top w:val="single" w:sz="4" w:space="0" w:color="F8E70C"/>
              <w:bottom w:val="single" w:sz="4" w:space="0" w:color="F8E70C"/>
              <w:right w:val="nil"/>
            </w:tcBorders>
            <w:shd w:val="clear" w:color="auto" w:fill="auto"/>
            <w:noWrap/>
            <w:vAlign w:val="center"/>
            <w:hideMark/>
          </w:tcPr>
          <w:p w:rsidR="006056DD" w:rsidRPr="007A5C7D" w:rsidRDefault="006056DD" w:rsidP="00865F01">
            <w:pPr>
              <w:spacing w:after="0" w:line="240" w:lineRule="auto"/>
              <w:rPr>
                <w:rFonts w:eastAsia="Times New Roman" w:cstheme="minorHAnsi"/>
                <w:b/>
                <w:bCs/>
                <w:color w:val="376091"/>
                <w:lang w:eastAsia="es-ES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F8E70C"/>
              <w:left w:val="nil"/>
              <w:bottom w:val="single" w:sz="4" w:space="0" w:color="F8E70C"/>
              <w:right w:val="nil"/>
            </w:tcBorders>
            <w:shd w:val="clear" w:color="auto" w:fill="auto"/>
            <w:noWrap/>
            <w:vAlign w:val="center"/>
            <w:hideMark/>
          </w:tcPr>
          <w:p w:rsidR="006056DD" w:rsidRPr="00865F01" w:rsidRDefault="006056DD" w:rsidP="00865F01">
            <w:pPr>
              <w:pStyle w:val="Prrafodelista"/>
              <w:spacing w:after="0" w:line="240" w:lineRule="auto"/>
              <w:ind w:left="35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F8E70C"/>
              <w:left w:val="nil"/>
              <w:bottom w:val="single" w:sz="4" w:space="0" w:color="F8E70C"/>
              <w:right w:val="nil"/>
            </w:tcBorders>
            <w:shd w:val="clear" w:color="auto" w:fill="auto"/>
            <w:noWrap/>
            <w:vAlign w:val="center"/>
            <w:hideMark/>
          </w:tcPr>
          <w:p w:rsidR="006056DD" w:rsidRPr="007A5C7D" w:rsidRDefault="006056DD" w:rsidP="007A5C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F8E70C"/>
              <w:left w:val="nil"/>
              <w:bottom w:val="single" w:sz="4" w:space="0" w:color="F8E70C"/>
            </w:tcBorders>
            <w:shd w:val="clear" w:color="auto" w:fill="auto"/>
            <w:noWrap/>
            <w:vAlign w:val="center"/>
            <w:hideMark/>
          </w:tcPr>
          <w:p w:rsidR="006056DD" w:rsidRPr="007A5C7D" w:rsidRDefault="006056DD" w:rsidP="00A17C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056DD" w:rsidRPr="007A5C7D" w:rsidTr="00D814A6">
        <w:trPr>
          <w:trHeight w:val="457"/>
        </w:trPr>
        <w:tc>
          <w:tcPr>
            <w:tcW w:w="1824" w:type="dxa"/>
            <w:tcBorders>
              <w:top w:val="single" w:sz="4" w:space="0" w:color="F8E70C"/>
              <w:left w:val="single" w:sz="4" w:space="0" w:color="F8E70C"/>
              <w:bottom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D814A6" w:rsidRDefault="006056DD" w:rsidP="00D81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</w:pPr>
            <w:r w:rsidRPr="00D814A6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PROJECTES DE CIUTAT</w:t>
            </w:r>
          </w:p>
        </w:tc>
        <w:tc>
          <w:tcPr>
            <w:tcW w:w="3280" w:type="dxa"/>
            <w:gridSpan w:val="2"/>
            <w:tcBorders>
              <w:top w:val="single" w:sz="4" w:space="0" w:color="F8E70C"/>
              <w:left w:val="nil"/>
              <w:bottom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D814A6" w:rsidRDefault="006056DD" w:rsidP="00D814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283"/>
              <w:jc w:val="center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D814A6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eastAsia="es-ES"/>
              </w:rPr>
              <w:t>INSTAL·LACIÓ D’OMBREIG I ALTRES AL C/ DISSEMINATS DEL CEMENTERI</w:t>
            </w:r>
          </w:p>
        </w:tc>
        <w:tc>
          <w:tcPr>
            <w:tcW w:w="1707" w:type="dxa"/>
            <w:gridSpan w:val="2"/>
            <w:tcBorders>
              <w:top w:val="single" w:sz="4" w:space="0" w:color="F8E70C"/>
              <w:left w:val="nil"/>
              <w:bottom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6056DD" w:rsidRPr="00D814A6" w:rsidRDefault="006056DD" w:rsidP="00D814A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D814A6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40.000,00 €</w:t>
            </w:r>
          </w:p>
        </w:tc>
        <w:tc>
          <w:tcPr>
            <w:tcW w:w="3254" w:type="dxa"/>
            <w:gridSpan w:val="2"/>
            <w:tcBorders>
              <w:top w:val="single" w:sz="4" w:space="0" w:color="F8E70C"/>
              <w:left w:val="nil"/>
              <w:bottom w:val="nil"/>
              <w:right w:val="single" w:sz="4" w:space="0" w:color="F8E70C"/>
            </w:tcBorders>
            <w:shd w:val="clear" w:color="auto" w:fill="76923C" w:themeFill="accent3" w:themeFillShade="BF"/>
            <w:noWrap/>
            <w:vAlign w:val="center"/>
            <w:hideMark/>
          </w:tcPr>
          <w:p w:rsidR="00885093" w:rsidRPr="00D814A6" w:rsidRDefault="00D814A6" w:rsidP="00D814A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D814A6">
              <w:rPr>
                <w:rFonts w:eastAsia="Times New Roman" w:cstheme="minorHAnsi"/>
                <w:color w:val="FFFFFF" w:themeColor="background1"/>
                <w:sz w:val="32"/>
                <w:szCs w:val="32"/>
                <w:lang w:eastAsia="es-ES"/>
              </w:rPr>
              <w:t>FINALITZAT</w:t>
            </w:r>
          </w:p>
        </w:tc>
      </w:tr>
      <w:tr w:rsidR="006056DD" w:rsidRPr="007A5C7D" w:rsidTr="0008159A">
        <w:trPr>
          <w:trHeight w:val="669"/>
        </w:trPr>
        <w:tc>
          <w:tcPr>
            <w:tcW w:w="1824" w:type="dxa"/>
            <w:tcBorders>
              <w:top w:val="nil"/>
              <w:left w:val="single" w:sz="4" w:space="0" w:color="F8E70C"/>
              <w:bottom w:val="single" w:sz="4" w:space="0" w:color="F8E70C"/>
              <w:right w:val="nil"/>
            </w:tcBorders>
            <w:shd w:val="pct10" w:color="auto" w:fill="auto"/>
            <w:noWrap/>
            <w:vAlign w:val="center"/>
            <w:hideMark/>
          </w:tcPr>
          <w:p w:rsidR="006056DD" w:rsidRPr="007A5C7D" w:rsidRDefault="006056DD" w:rsidP="007A5C7D">
            <w:pPr>
              <w:spacing w:after="0" w:line="240" w:lineRule="auto"/>
              <w:rPr>
                <w:rFonts w:eastAsia="Times New Roman" w:cstheme="minorHAnsi"/>
                <w:b/>
                <w:bCs/>
                <w:color w:val="376091"/>
                <w:sz w:val="24"/>
                <w:szCs w:val="24"/>
                <w:lang w:eastAsia="es-ES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F8E70C"/>
              <w:right w:val="nil"/>
            </w:tcBorders>
            <w:shd w:val="pct10" w:color="auto" w:fill="auto"/>
            <w:noWrap/>
            <w:vAlign w:val="center"/>
            <w:hideMark/>
          </w:tcPr>
          <w:p w:rsidR="006056DD" w:rsidRPr="00865F01" w:rsidRDefault="006056DD" w:rsidP="00865F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ES"/>
              </w:rPr>
            </w:pPr>
            <w:r w:rsidRPr="00562E2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ES"/>
              </w:rPr>
              <w:t>ROCÒDROM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F8E70C"/>
              <w:right w:val="nil"/>
            </w:tcBorders>
            <w:shd w:val="pct10" w:color="auto" w:fill="auto"/>
            <w:noWrap/>
            <w:vAlign w:val="center"/>
            <w:hideMark/>
          </w:tcPr>
          <w:p w:rsidR="006056DD" w:rsidRPr="007A5C7D" w:rsidRDefault="006056DD" w:rsidP="007A5C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7A5C7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30.000,00 €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F8E70C"/>
              <w:right w:val="single" w:sz="4" w:space="0" w:color="F8E70C"/>
            </w:tcBorders>
            <w:shd w:val="pct10" w:color="auto" w:fill="auto"/>
            <w:noWrap/>
            <w:vAlign w:val="center"/>
            <w:hideMark/>
          </w:tcPr>
          <w:p w:rsidR="006056DD" w:rsidRPr="00A86EBB" w:rsidRDefault="00A86EBB" w:rsidP="00A17CD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s-ES"/>
              </w:rPr>
            </w:pPr>
            <w:r w:rsidRPr="00A86EBB">
              <w:rPr>
                <w:rFonts w:eastAsia="Times New Roman" w:cstheme="minorHAnsi"/>
                <w:color w:val="FF0000"/>
                <w:sz w:val="20"/>
                <w:szCs w:val="20"/>
                <w:lang w:eastAsia="es-ES"/>
              </w:rPr>
              <w:t>EN PROPOSTA D’ADJUDICACIÓ</w:t>
            </w:r>
          </w:p>
        </w:tc>
      </w:tr>
      <w:tr w:rsidR="007A5C7D" w:rsidRPr="007A5C7D" w:rsidTr="0008159A">
        <w:trPr>
          <w:trHeight w:val="436"/>
        </w:trPr>
        <w:tc>
          <w:tcPr>
            <w:tcW w:w="2117" w:type="dxa"/>
            <w:gridSpan w:val="2"/>
            <w:tcBorders>
              <w:top w:val="single" w:sz="4" w:space="0" w:color="F8E70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C7D" w:rsidRPr="007A5C7D" w:rsidRDefault="007A5C7D" w:rsidP="007A5C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F8E70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C7D" w:rsidRPr="00C1144F" w:rsidRDefault="007A5C7D" w:rsidP="00865F0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C1144F">
              <w:rPr>
                <w:rFonts w:eastAsia="Times New Roman" w:cstheme="minorHAnsi"/>
                <w:b/>
                <w:color w:val="000000"/>
                <w:lang w:eastAsia="es-ES"/>
              </w:rPr>
              <w:t>TOTAL</w:t>
            </w:r>
          </w:p>
        </w:tc>
        <w:tc>
          <w:tcPr>
            <w:tcW w:w="1565" w:type="dxa"/>
            <w:gridSpan w:val="2"/>
            <w:tcBorders>
              <w:top w:val="single" w:sz="4" w:space="0" w:color="F8E70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C7D" w:rsidRPr="00C1144F" w:rsidRDefault="00993639" w:rsidP="009936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C1144F">
              <w:rPr>
                <w:rFonts w:eastAsia="Times New Roman" w:cstheme="minorHAnsi"/>
                <w:b/>
                <w:color w:val="000000"/>
                <w:lang w:eastAsia="es-ES"/>
              </w:rPr>
              <w:t>210.500,0</w:t>
            </w:r>
            <w:r w:rsidR="007A5C7D" w:rsidRPr="00C1144F">
              <w:rPr>
                <w:rFonts w:eastAsia="Times New Roman" w:cstheme="minorHAnsi"/>
                <w:b/>
                <w:color w:val="000000"/>
                <w:lang w:eastAsia="es-ES"/>
              </w:rPr>
              <w:t xml:space="preserve"> €</w:t>
            </w:r>
          </w:p>
        </w:tc>
        <w:tc>
          <w:tcPr>
            <w:tcW w:w="3112" w:type="dxa"/>
            <w:tcBorders>
              <w:top w:val="single" w:sz="4" w:space="0" w:color="F8E70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C7D" w:rsidRPr="007A5C7D" w:rsidRDefault="007A5C7D" w:rsidP="007A5C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084E74" w:rsidRPr="00273269" w:rsidRDefault="00582627" w:rsidP="00273269">
      <w:pPr>
        <w:ind w:left="-142" w:hanging="142"/>
        <w:rPr>
          <w:i/>
          <w:sz w:val="20"/>
          <w:szCs w:val="20"/>
        </w:rPr>
      </w:pPr>
      <w:r w:rsidRPr="002730F0">
        <w:t>*</w:t>
      </w:r>
      <w:r w:rsidRPr="00582627">
        <w:rPr>
          <w:i/>
          <w:sz w:val="20"/>
          <w:szCs w:val="20"/>
        </w:rPr>
        <w:t>El pressupost estimat és una aproximació inicial subjecta a variacions en el procés d’estudi detallat previ a la licitació de les obres o subministraments.</w:t>
      </w:r>
    </w:p>
    <w:sectPr w:rsidR="00084E74" w:rsidRPr="00273269" w:rsidSect="00DB20F1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AA" w:rsidRDefault="000809AA" w:rsidP="007A5C7D">
      <w:pPr>
        <w:spacing w:after="0" w:line="240" w:lineRule="auto"/>
      </w:pPr>
      <w:r>
        <w:separator/>
      </w:r>
    </w:p>
  </w:endnote>
  <w:endnote w:type="continuationSeparator" w:id="0">
    <w:p w:rsidR="000809AA" w:rsidRDefault="000809AA" w:rsidP="007A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AA" w:rsidRDefault="000809AA" w:rsidP="007A5C7D">
      <w:pPr>
        <w:spacing w:after="0" w:line="240" w:lineRule="auto"/>
      </w:pPr>
      <w:r>
        <w:separator/>
      </w:r>
    </w:p>
  </w:footnote>
  <w:footnote w:type="continuationSeparator" w:id="0">
    <w:p w:rsidR="000809AA" w:rsidRDefault="000809AA" w:rsidP="007A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7D" w:rsidRDefault="007A5C7D" w:rsidP="00DB20F1">
    <w:pPr>
      <w:pStyle w:val="Encabezado"/>
      <w:tabs>
        <w:tab w:val="clear" w:pos="8504"/>
      </w:tabs>
      <w:ind w:left="-284"/>
      <w:jc w:val="center"/>
    </w:pPr>
    <w:r w:rsidRPr="007A5C7D">
      <w:rPr>
        <w:noProof/>
      </w:rPr>
      <w:drawing>
        <wp:inline distT="0" distB="0" distL="0" distR="0">
          <wp:extent cx="4868692" cy="1552354"/>
          <wp:effectExtent l="19050" t="0" r="8108" b="0"/>
          <wp:docPr id="3" name="Imagen 1" descr="C:\Users\externo.vmontiel\Downloads\CABECERA-FACEBO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externo.vmontiel\Downloads\CABECERA-FACEBOO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267" cy="155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5C7D" w:rsidRDefault="007A5C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5520"/>
    <w:multiLevelType w:val="hybridMultilevel"/>
    <w:tmpl w:val="4D9CE922"/>
    <w:lvl w:ilvl="0" w:tplc="46F6C86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40"/>
    <w:rsid w:val="00040190"/>
    <w:rsid w:val="000809AA"/>
    <w:rsid w:val="0008159A"/>
    <w:rsid w:val="00084E74"/>
    <w:rsid w:val="000D2F93"/>
    <w:rsid w:val="000F548C"/>
    <w:rsid w:val="000F5EA8"/>
    <w:rsid w:val="00143358"/>
    <w:rsid w:val="00196499"/>
    <w:rsid w:val="001B4D4B"/>
    <w:rsid w:val="001F0CA5"/>
    <w:rsid w:val="00273269"/>
    <w:rsid w:val="002A7FAA"/>
    <w:rsid w:val="002F5BF5"/>
    <w:rsid w:val="003A7EDC"/>
    <w:rsid w:val="003D0A45"/>
    <w:rsid w:val="003D12F3"/>
    <w:rsid w:val="00400EF3"/>
    <w:rsid w:val="00401F44"/>
    <w:rsid w:val="0049295A"/>
    <w:rsid w:val="004D1B43"/>
    <w:rsid w:val="00582627"/>
    <w:rsid w:val="00591ABF"/>
    <w:rsid w:val="006056DD"/>
    <w:rsid w:val="006A3136"/>
    <w:rsid w:val="007A5C7D"/>
    <w:rsid w:val="007C684B"/>
    <w:rsid w:val="007F6CD6"/>
    <w:rsid w:val="0082426E"/>
    <w:rsid w:val="00847AB2"/>
    <w:rsid w:val="00865F01"/>
    <w:rsid w:val="00885093"/>
    <w:rsid w:val="00906CCE"/>
    <w:rsid w:val="009073B3"/>
    <w:rsid w:val="00950E21"/>
    <w:rsid w:val="009674F0"/>
    <w:rsid w:val="00993639"/>
    <w:rsid w:val="009A2DD2"/>
    <w:rsid w:val="009D4B0B"/>
    <w:rsid w:val="009F15B7"/>
    <w:rsid w:val="00A75CA1"/>
    <w:rsid w:val="00A80881"/>
    <w:rsid w:val="00A86EBB"/>
    <w:rsid w:val="00AB3C40"/>
    <w:rsid w:val="00B13E42"/>
    <w:rsid w:val="00BA3AFA"/>
    <w:rsid w:val="00BC485E"/>
    <w:rsid w:val="00BE5D64"/>
    <w:rsid w:val="00BF28CB"/>
    <w:rsid w:val="00C1144F"/>
    <w:rsid w:val="00C14F7D"/>
    <w:rsid w:val="00CF28D9"/>
    <w:rsid w:val="00D032B8"/>
    <w:rsid w:val="00D312A0"/>
    <w:rsid w:val="00D35CDB"/>
    <w:rsid w:val="00D814A6"/>
    <w:rsid w:val="00DB20F1"/>
    <w:rsid w:val="00DB3311"/>
    <w:rsid w:val="00E50BF8"/>
    <w:rsid w:val="00E61154"/>
    <w:rsid w:val="00F70C84"/>
    <w:rsid w:val="00F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C7D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5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C7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C7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65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C7D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5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C7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C7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6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externo.vmontiel</dc:creator>
  <cp:lastModifiedBy>victor</cp:lastModifiedBy>
  <cp:revision>2</cp:revision>
  <cp:lastPrinted>2021-02-01T12:24:00Z</cp:lastPrinted>
  <dcterms:created xsi:type="dcterms:W3CDTF">2021-10-13T15:41:00Z</dcterms:created>
  <dcterms:modified xsi:type="dcterms:W3CDTF">2021-10-13T15:41:00Z</dcterms:modified>
</cp:coreProperties>
</file>